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u w:val="none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u w:val="none"/>
        </w:rPr>
        <w:t>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u w:val="none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u w:val="none"/>
        </w:rPr>
        <w:t xml:space="preserve"> О  проведении  регионального  дня  приема  граждан 8  июня  2018 года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 xml:space="preserve">В соответствии с поручением Губернатора области О.А. Кувшинникова </w:t>
      </w:r>
      <w:r>
        <w:rPr>
          <w:rFonts w:hint="default" w:ascii="Times New Roman" w:hAnsi="Times New Roman" w:cs="Times New Roman"/>
          <w:b/>
          <w:sz w:val="36"/>
          <w:szCs w:val="36"/>
          <w:u w:val="single"/>
        </w:rPr>
        <w:t xml:space="preserve">8 июня 2018 года  с 12 часов до 20 часов </w:t>
      </w:r>
      <w:r>
        <w:rPr>
          <w:rFonts w:hint="default" w:ascii="Times New Roman" w:hAnsi="Times New Roman" w:cs="Times New Roman"/>
          <w:b/>
          <w:sz w:val="36"/>
          <w:szCs w:val="36"/>
        </w:rPr>
        <w:t>на территории области планируется проведение регионального дня приема граждан.</w:t>
      </w: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На территории Кемского сельского поселения прием граждан в рамках проведения регионального дня приема граждан будет проходить в здании администрации поселения по адресу: пос. Борок, ул. Советская, д.21.</w:t>
      </w: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Предварительная запись на прием осуществляется по телефонам: 88175438231 и 88175438235</w:t>
      </w: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u w:val="single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u w:val="single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u w:val="single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u w:val="single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u w:val="single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A4"/>
    <w:rsid w:val="00331CA4"/>
    <w:rsid w:val="00370218"/>
    <w:rsid w:val="00616C59"/>
    <w:rsid w:val="007E1067"/>
    <w:rsid w:val="7A5E04E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918</Characters>
  <Lines>7</Lines>
  <Paragraphs>2</Paragraphs>
  <ScaleCrop>false</ScaleCrop>
  <LinksUpToDate>false</LinksUpToDate>
  <CharactersWithSpaces>1076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2006-12-31T22:57:00Z</dcterms:created>
  <dc:creator>Работа</dc:creator>
  <cp:lastModifiedBy>Specialist</cp:lastModifiedBy>
  <cp:lastPrinted>2006-12-31T21:44:00Z</cp:lastPrinted>
  <dcterms:modified xsi:type="dcterms:W3CDTF">2018-05-31T13:35:08Z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