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5061" w:rsidRDefault="003B5061" w:rsidP="003B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06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проведении общероссийского дня приема граждан в День Конституции Российской Федерации 12 декабря 2017 года</w:t>
      </w:r>
    </w:p>
    <w:p w:rsidR="003B5061" w:rsidRDefault="003B5061" w:rsidP="003B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61" w:rsidRDefault="003B5061" w:rsidP="003B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</w:t>
      </w:r>
      <w:r w:rsidR="00922721">
        <w:rPr>
          <w:rFonts w:ascii="Times New Roman" w:hAnsi="Times New Roman" w:cs="Times New Roman"/>
          <w:sz w:val="28"/>
          <w:szCs w:val="28"/>
        </w:rPr>
        <w:t>12 декабря 2017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ив административных центрах субъектов Российской Федерации, в федеральных органах исполнительной власти и в</w:t>
      </w:r>
      <w:proofErr w:type="gramEnd"/>
      <w:r w:rsidR="00922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721">
        <w:rPr>
          <w:rFonts w:ascii="Times New Roman" w:hAnsi="Times New Roman" w:cs="Times New Roman"/>
          <w:sz w:val="28"/>
          <w:szCs w:val="28"/>
        </w:rPr>
        <w:t>соответствующих территориальных органах, в федеральных государственных органах и в соответствующих 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  <w:proofErr w:type="gramEnd"/>
    </w:p>
    <w:p w:rsidR="00922721" w:rsidRDefault="00922721" w:rsidP="003B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уполномоченные лица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 личный прием граждан и обеспечивают с согласия заявителей личное обращение в режиме видеоконференцсвязи,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  <w:proofErr w:type="gramEnd"/>
    </w:p>
    <w:p w:rsidR="00922721" w:rsidRDefault="00922721" w:rsidP="003B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A91248" w:rsidRDefault="00922721" w:rsidP="003B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лица, осуществляющие личный прием граждан, не обеспечили, с учетом часовых зон, возможность личного обращения граждан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</w:t>
      </w:r>
      <w:r w:rsidR="00A91248">
        <w:rPr>
          <w:rFonts w:ascii="Times New Roman" w:hAnsi="Times New Roman" w:cs="Times New Roman"/>
          <w:sz w:val="28"/>
          <w:szCs w:val="28"/>
        </w:rPr>
        <w:t xml:space="preserve">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</w:t>
      </w:r>
      <w:proofErr w:type="gramEnd"/>
      <w:r w:rsidR="00A91248">
        <w:rPr>
          <w:rFonts w:ascii="Times New Roman" w:hAnsi="Times New Roman" w:cs="Times New Roman"/>
          <w:sz w:val="28"/>
          <w:szCs w:val="28"/>
        </w:rPr>
        <w:t xml:space="preserve"> сроки будут обеспечена возможность личного обращения к соответствующим уполномоченным лицам. О времени, дате и месте проведения приема в режиме видеоконференцсвязи, видеосвязи, </w:t>
      </w:r>
      <w:proofErr w:type="spellStart"/>
      <w:r w:rsidR="00A9124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A91248"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922721" w:rsidRDefault="00922721" w:rsidP="003B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248">
        <w:rPr>
          <w:rFonts w:ascii="Times New Roman" w:hAnsi="Times New Roman" w:cs="Times New Roman"/>
          <w:sz w:val="28"/>
          <w:szCs w:val="28"/>
        </w:rPr>
        <w:t>Предварительная запись заявителей на личный прием в общероссийский день приема граждан производится по телефону (81754)2-11-02  понедельник-пятница с 08 часов 00 минут до 17 часов 00 минут, перерыв с 13 часов 00 минут до 14 часов 00 минут.</w:t>
      </w:r>
    </w:p>
    <w:p w:rsidR="00A91248" w:rsidRPr="003B5061" w:rsidRDefault="00A91248" w:rsidP="003B5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граждан в общероссийский день приема граждан 12 декабря 2017 года будет проходить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Николськ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Маршала Конева, д. 103.</w:t>
      </w:r>
    </w:p>
    <w:sectPr w:rsidR="00A91248" w:rsidRPr="003B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061"/>
    <w:rsid w:val="003B5061"/>
    <w:rsid w:val="00922721"/>
    <w:rsid w:val="00A91248"/>
    <w:rsid w:val="00C1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2017-11-30T05:38:00Z</cp:lastPrinted>
  <dcterms:created xsi:type="dcterms:W3CDTF">2017-11-30T05:05:00Z</dcterms:created>
  <dcterms:modified xsi:type="dcterms:W3CDTF">2017-11-30T05:39:00Z</dcterms:modified>
</cp:coreProperties>
</file>